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94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25"/>
      </w:tblGrid>
      <w:tr w:rsidR="00EA465A" w:rsidRPr="00994934" w14:paraId="4F50B2A6" w14:textId="77777777" w:rsidTr="00B0515B">
        <w:tc>
          <w:tcPr>
            <w:tcW w:w="3000" w:type="dxa"/>
            <w:vAlign w:val="center"/>
            <w:hideMark/>
          </w:tcPr>
          <w:p w14:paraId="2DE25740" w14:textId="77777777" w:rsidR="00EA465A" w:rsidRPr="00994934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WEEKS </w:t>
            </w:r>
          </w:p>
        </w:tc>
        <w:tc>
          <w:tcPr>
            <w:tcW w:w="6625" w:type="dxa"/>
            <w:vAlign w:val="center"/>
            <w:hideMark/>
          </w:tcPr>
          <w:p w14:paraId="5F3A014C" w14:textId="77777777" w:rsidR="00EA465A" w:rsidRPr="00994934" w:rsidRDefault="00EA465A" w:rsidP="00EA46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SYLLABUS</w:t>
            </w:r>
          </w:p>
        </w:tc>
      </w:tr>
      <w:tr w:rsidR="00EA465A" w:rsidRPr="00994934" w14:paraId="357C4957" w14:textId="77777777" w:rsidTr="00B0515B">
        <w:tc>
          <w:tcPr>
            <w:tcW w:w="3000" w:type="dxa"/>
            <w:vAlign w:val="center"/>
            <w:hideMark/>
          </w:tcPr>
          <w:p w14:paraId="1D0C97A1" w14:textId="0721C24D" w:rsidR="00357900" w:rsidRPr="00994934" w:rsidRDefault="00E730D4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1-0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6E6B8705" w14:textId="0E2584D0" w:rsidR="00B0515B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64CD45" w14:textId="77777777" w:rsidR="00357900" w:rsidRPr="00994934" w:rsidRDefault="0035790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ABFB31" w14:textId="2A911E9A" w:rsidR="00E730D4" w:rsidRPr="00994934" w:rsidRDefault="00E008D0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730D4"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3FC91872" w14:textId="61018E02" w:rsidR="00B0515B" w:rsidRDefault="00B0515B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FEC755" w14:textId="02688C96" w:rsidR="00B0515B" w:rsidRDefault="00E54B07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FE6174D" w14:textId="77777777" w:rsidR="00E54B07" w:rsidRDefault="00E54B07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B2FF99" w14:textId="670472BC" w:rsidR="00357900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B2948D" w14:textId="2677C295" w:rsidR="00357900" w:rsidRPr="00994934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06-02-2023 to 11-02-2023</w:t>
            </w:r>
          </w:p>
          <w:p w14:paraId="7E275E88" w14:textId="77777777" w:rsidR="00B0515B" w:rsidRPr="00994934" w:rsidRDefault="00B0515B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E61BE5" w14:textId="195B5CBD" w:rsidR="00E008D0" w:rsidRPr="00994934" w:rsidRDefault="00EA465A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1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08D0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707B9DBC" w14:textId="20BB9FD6" w:rsidR="00E008D0" w:rsidRPr="00994934" w:rsidRDefault="00E008D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9D538" w14:textId="77777777" w:rsidR="00357900" w:rsidRPr="00994934" w:rsidRDefault="00357900" w:rsidP="00E0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E275AD" w14:textId="7293989A" w:rsidR="00B039D5" w:rsidRPr="00994934" w:rsidRDefault="00B039D5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25" w:type="dxa"/>
            <w:vAlign w:val="center"/>
            <w:hideMark/>
          </w:tcPr>
          <w:p w14:paraId="33EC1324" w14:textId="1B203073" w:rsidR="00B039D5" w:rsidRPr="00CA6573" w:rsidRDefault="00E730D4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B.Sc</w:t>
            </w:r>
            <w:proofErr w:type="spellEnd"/>
            <w:proofErr w:type="gramEnd"/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3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CA6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semester PRACTICAL EXAMINATION</w:t>
            </w:r>
          </w:p>
          <w:p w14:paraId="48391D4C" w14:textId="77777777" w:rsidR="00B0515B" w:rsidRPr="00CA6573" w:rsidRDefault="00B0515B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AFE85F" w14:textId="77777777" w:rsidR="00A73676" w:rsidRDefault="00A73676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Vector atom model, quantum numbers associated with vector atom model, penetrating and non- penetrating orbits</w:t>
            </w:r>
          </w:p>
          <w:p w14:paraId="4B380AB9" w14:textId="42D88F07" w:rsidR="00A73676" w:rsidRDefault="00A73676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description )</w:t>
            </w:r>
            <w:proofErr w:type="gramEnd"/>
          </w:p>
          <w:p w14:paraId="6D3870FD" w14:textId="77777777" w:rsidR="00A73676" w:rsidRDefault="00A73676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07B3" w14:textId="4EF31202" w:rsidR="00A73676" w:rsidRDefault="00A73676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pectral lines in different series of 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alkali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spectra, spin orbit interaction and doublet term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separation</w:t>
            </w:r>
          </w:p>
          <w:p w14:paraId="594FD8B2" w14:textId="77777777" w:rsidR="00A73676" w:rsidRDefault="00A73676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52DA" w14:textId="69F0D63A" w:rsidR="00EA465A" w:rsidRPr="00994934" w:rsidRDefault="00A73676" w:rsidP="00EA4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LS or Russel-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Saunders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Coupling </w:t>
            </w:r>
            <w:proofErr w:type="spellStart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coupling (expressions for 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action energies for LS and </w:t>
            </w:r>
            <w:proofErr w:type="spellStart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coupling required</w:t>
            </w:r>
            <w:r w:rsidR="00C374CC" w:rsidRPr="00C374CC">
              <w:rPr>
                <w:sz w:val="24"/>
                <w:szCs w:val="24"/>
              </w:rPr>
              <w:t>.</w:t>
            </w:r>
            <w:r w:rsidR="00C374CC">
              <w:t xml:space="preserve"> </w:t>
            </w:r>
            <w:r w:rsidR="00E54B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54B07" w:rsidRPr="00493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(Assignment + Unit Test)</w:t>
            </w:r>
          </w:p>
        </w:tc>
      </w:tr>
      <w:tr w:rsidR="00EA465A" w:rsidRPr="00994934" w14:paraId="151CFF72" w14:textId="77777777" w:rsidTr="00B0515B">
        <w:tc>
          <w:tcPr>
            <w:tcW w:w="3000" w:type="dxa"/>
            <w:vAlign w:val="center"/>
            <w:hideMark/>
          </w:tcPr>
          <w:p w14:paraId="00CF8713" w14:textId="347D9D99" w:rsidR="0050517B" w:rsidRPr="00994934" w:rsidRDefault="0050517B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3CB2D" w14:textId="23AE08AE" w:rsidR="0050517B" w:rsidRDefault="00E54B07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20-02-2023 to 25-02-2023</w:t>
            </w:r>
          </w:p>
          <w:p w14:paraId="668FBB59" w14:textId="77777777" w:rsidR="00E54B07" w:rsidRPr="00994934" w:rsidRDefault="00E54B07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817816" w14:textId="53D4D7D9" w:rsidR="00B0515B" w:rsidRPr="00994934" w:rsidRDefault="004E2B6C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53CBC3AD" w14:textId="77777777" w:rsidR="0050517B" w:rsidRPr="00994934" w:rsidRDefault="0050517B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DB81E0" w14:textId="046F4F63" w:rsidR="00B0515B" w:rsidRPr="00994934" w:rsidRDefault="004E2B6C" w:rsidP="00B05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515B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14:paraId="6186A7AD" w14:textId="7D17BB48" w:rsidR="00B0515B" w:rsidRPr="00994934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44ACB8" w14:textId="5ABD0543" w:rsidR="0050517B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7FC969" w14:textId="77777777" w:rsidR="00E54B07" w:rsidRPr="00994934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15822B" w14:textId="68223967" w:rsidR="00B0515B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7C1667C4" w14:textId="359E4C3F" w:rsidR="00EA465A" w:rsidRPr="00994934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39D5" w:rsidRPr="009949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5790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EA465A" w:rsidRPr="009949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6625" w:type="dxa"/>
            <w:vAlign w:val="center"/>
            <w:hideMark/>
          </w:tcPr>
          <w:p w14:paraId="2548C695" w14:textId="1C07EFC9" w:rsidR="00A73676" w:rsidRDefault="00A73676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Zeeman effect (normal and </w:t>
            </w:r>
            <w:r w:rsidR="004A6070" w:rsidRPr="00A73676">
              <w:rPr>
                <w:rFonts w:ascii="Times New Roman" w:hAnsi="Times New Roman" w:cs="Times New Roman"/>
                <w:sz w:val="24"/>
                <w:szCs w:val="24"/>
              </w:rPr>
              <w:t>Anomalous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97BD33" w14:textId="77777777" w:rsidR="00A73676" w:rsidRDefault="00A73676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90BC" w14:textId="7FBE8663" w:rsidR="004A6070" w:rsidRDefault="00A73676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Zeeman pattern of D 1 and D2 lines of Na-atom, </w:t>
            </w:r>
            <w:proofErr w:type="spellStart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Paschen</w:t>
            </w:r>
            <w:proofErr w:type="spellEnd"/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, Back effect of a single valence electron system.</w:t>
            </w:r>
          </w:p>
          <w:p w14:paraId="4B367B2D" w14:textId="77777777" w:rsidR="004A6070" w:rsidRDefault="004A6070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9CCE2" w14:textId="77777777" w:rsidR="004A6070" w:rsidRDefault="00A73676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Weak field </w:t>
            </w:r>
            <w:r w:rsidR="004A6070" w:rsidRPr="00A73676">
              <w:rPr>
                <w:rFonts w:ascii="Times New Roman" w:hAnsi="Times New Roman" w:cs="Times New Roman"/>
                <w:sz w:val="24"/>
                <w:szCs w:val="24"/>
              </w:rPr>
              <w:t>Stark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effect of Hydrogen atom. </w:t>
            </w:r>
            <w:r w:rsidR="004A6070" w:rsidRPr="00A73676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set of electronic energies of molecules. </w:t>
            </w:r>
          </w:p>
          <w:p w14:paraId="04076B95" w14:textId="77777777" w:rsidR="004A6070" w:rsidRDefault="004A6070" w:rsidP="00E5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D041" w14:textId="2212E17C" w:rsidR="00EA465A" w:rsidRPr="00A73676" w:rsidRDefault="004A6070" w:rsidP="00E54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uantization</w:t>
            </w:r>
            <w:r w:rsidR="00A73676"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of Vibrational and </w:t>
            </w:r>
            <w:r w:rsidRPr="00A73676">
              <w:rPr>
                <w:rFonts w:ascii="Times New Roman" w:hAnsi="Times New Roman" w:cs="Times New Roman"/>
                <w:sz w:val="24"/>
                <w:szCs w:val="24"/>
              </w:rPr>
              <w:t>rotational</w:t>
            </w:r>
            <w:r w:rsidR="00A73676"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energies Raman effect (Quantitative description) </w:t>
            </w:r>
            <w:proofErr w:type="spellStart"/>
            <w:r w:rsidR="00A73676" w:rsidRPr="00A73676">
              <w:rPr>
                <w:rFonts w:ascii="Times New Roman" w:hAnsi="Times New Roman" w:cs="Times New Roman"/>
                <w:sz w:val="24"/>
                <w:szCs w:val="24"/>
              </w:rPr>
              <w:t>Stoke's</w:t>
            </w:r>
            <w:proofErr w:type="spellEnd"/>
            <w:r w:rsidR="00A73676" w:rsidRPr="00A7367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A73676" w:rsidRPr="00A73676">
              <w:rPr>
                <w:rFonts w:ascii="Times New Roman" w:hAnsi="Times New Roman" w:cs="Times New Roman"/>
                <w:sz w:val="24"/>
                <w:szCs w:val="24"/>
              </w:rPr>
              <w:t>anti Stoke</w:t>
            </w:r>
            <w:proofErr w:type="spellEnd"/>
            <w:r w:rsidR="00A73676" w:rsidRPr="00A73676">
              <w:rPr>
                <w:rFonts w:ascii="Times New Roman" w:hAnsi="Times New Roman" w:cs="Times New Roman"/>
                <w:sz w:val="24"/>
                <w:szCs w:val="24"/>
              </w:rPr>
              <w:t>'s lines.</w:t>
            </w:r>
            <w:r w:rsidR="00E54B07" w:rsidRPr="00A73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B07" w:rsidRPr="00A736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(Assignment + Unit Test)</w:t>
            </w:r>
          </w:p>
        </w:tc>
      </w:tr>
    </w:tbl>
    <w:p w14:paraId="148063E1" w14:textId="5892DF20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LESSON PLAN- </w:t>
      </w:r>
      <w:proofErr w:type="spellStart"/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B.Sc</w:t>
      </w:r>
      <w:proofErr w:type="spellEnd"/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607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73676" w:rsidRPr="00A7367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SEMESTER</w:t>
      </w:r>
    </w:p>
    <w:p w14:paraId="7758892A" w14:textId="03EC6E39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4CC">
        <w:rPr>
          <w:rFonts w:ascii="Times New Roman" w:eastAsia="Times New Roman" w:hAnsi="Times New Roman" w:cs="Times New Roman"/>
          <w:sz w:val="24"/>
          <w:szCs w:val="24"/>
        </w:rPr>
        <w:t xml:space="preserve">PHYSICS                               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TEACHER’S NAME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8D0" w:rsidRPr="00994934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4CC">
        <w:rPr>
          <w:rFonts w:ascii="Times New Roman" w:eastAsia="Times New Roman" w:hAnsi="Times New Roman" w:cs="Times New Roman"/>
          <w:sz w:val="24"/>
          <w:szCs w:val="24"/>
        </w:rPr>
        <w:t>Naveen Kumari</w:t>
      </w:r>
    </w:p>
    <w:p w14:paraId="0FB19867" w14:textId="1B881322" w:rsidR="00EA465A" w:rsidRPr="00994934" w:rsidRDefault="00EA465A" w:rsidP="00EA46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SESSION- </w:t>
      </w:r>
      <w:r w:rsidR="00357900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994934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3579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25"/>
      </w:tblGrid>
      <w:tr w:rsidR="00EA465A" w:rsidRPr="00994934" w14:paraId="0B70EDCB" w14:textId="77777777" w:rsidTr="00EA46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893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37732" w14:textId="49E3D84C" w:rsidR="00B0515B" w:rsidRPr="004A6070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575667E7" w14:textId="3449C371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DB9D7F" w14:textId="77777777" w:rsidR="00E54B07" w:rsidRPr="004A6070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6B2210" w14:textId="6C544599" w:rsidR="00CA6573" w:rsidRPr="004A6070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63E1F858" w14:textId="6F01373C" w:rsidR="00B0515B" w:rsidRPr="004A6070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B0EEE3" w14:textId="77777777" w:rsidR="00B0515B" w:rsidRPr="004A6070" w:rsidRDefault="00B0515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ED7FD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0EEA2" w14:textId="4E217767" w:rsidR="0050517B" w:rsidRPr="004A6070" w:rsidRDefault="004E2B6C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517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6C961E8E" w14:textId="561F14FC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4FADE" w14:textId="7FC8B8AA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13D6E" w14:textId="777E8B16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95FE9A" w14:textId="77777777" w:rsidR="0050517B" w:rsidRPr="004A6070" w:rsidRDefault="0050517B" w:rsidP="00505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6BF5C5" w14:textId="1FD0C93D" w:rsidR="00003750" w:rsidRPr="004A6070" w:rsidRDefault="004E2B6C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26FA3EEC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798D6" w14:textId="77777777" w:rsidR="0050517B" w:rsidRPr="004A6070" w:rsidRDefault="0050517B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5C55DA" w14:textId="3B12390A" w:rsidR="00003750" w:rsidRPr="004A6070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39D5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99F2E64" w14:textId="77777777" w:rsidR="00E54B07" w:rsidRPr="004A6070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A46989" w14:textId="245681DC" w:rsidR="00003750" w:rsidRPr="004A6070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77EA7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1AD4C054" w14:textId="77777777" w:rsidR="00C77EA7" w:rsidRPr="004A6070" w:rsidRDefault="00C77EA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846058" w14:textId="36FCE228" w:rsidR="00C77EA7" w:rsidRPr="004A6070" w:rsidRDefault="00C77EA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C49" w14:textId="44EDA809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Main features of a </w:t>
            </w:r>
            <w:proofErr w:type="gramStart"/>
            <w:r w:rsidRPr="004A6070">
              <w:rPr>
                <w:rFonts w:ascii="Times New Roman" w:hAnsi="Times New Roman" w:cs="Times New Roman"/>
                <w:sz w:val="24"/>
                <w:szCs w:val="24"/>
              </w:rPr>
              <w:t>laser :</w:t>
            </w:r>
            <w:proofErr w:type="gramEnd"/>
            <w:r w:rsidRPr="004A6070">
              <w:rPr>
                <w:rFonts w:ascii="Times New Roman" w:hAnsi="Times New Roman" w:cs="Times New Roman"/>
                <w:sz w:val="24"/>
                <w:szCs w:val="24"/>
              </w:rPr>
              <w:t xml:space="preserve"> Directionality, high intensity, high degree of coherence</w:t>
            </w:r>
          </w:p>
          <w:p w14:paraId="3603E76E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29F0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>patial and temporal coherence, Einstein's coefficients and possibility of amplification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20885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6A1B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0CC12" w14:textId="33B7B325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 xml:space="preserve">omentum transfer, </w:t>
            </w:r>
            <w:proofErr w:type="gramStart"/>
            <w:r w:rsidRPr="004A6070">
              <w:rPr>
                <w:rFonts w:ascii="Times New Roman" w:hAnsi="Times New Roman" w:cs="Times New Roman"/>
                <w:sz w:val="24"/>
                <w:szCs w:val="24"/>
              </w:rPr>
              <w:t>life time</w:t>
            </w:r>
            <w:proofErr w:type="gramEnd"/>
            <w:r w:rsidRPr="004A6070">
              <w:rPr>
                <w:rFonts w:ascii="Times New Roman" w:hAnsi="Times New Roman" w:cs="Times New Roman"/>
                <w:sz w:val="24"/>
                <w:szCs w:val="24"/>
              </w:rPr>
              <w:t xml:space="preserve"> of a level, kinetics of optical </w:t>
            </w: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>absorption</w:t>
            </w: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>. Threshold condition for laser emissio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9605355" w14:textId="6F69A2E4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FBD0" w14:textId="4EBB457C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879C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48EE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5C8F" w14:textId="63C9A5A0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 xml:space="preserve">Laser pumping, He-Ne laser and RUBY laser (Principle, Construction and Working). </w:t>
            </w:r>
          </w:p>
          <w:p w14:paraId="41CE0357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AAAB" w14:textId="13EF32E6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070">
              <w:rPr>
                <w:rFonts w:ascii="Times New Roman" w:hAnsi="Times New Roman" w:cs="Times New Roman"/>
                <w:sz w:val="24"/>
                <w:szCs w:val="24"/>
              </w:rPr>
              <w:t>Applications of laser in the field of medicine and industry.</w:t>
            </w:r>
          </w:p>
          <w:p w14:paraId="5A805C99" w14:textId="77777777" w:rsid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0CCE3" w14:textId="262346D4" w:rsidR="004A6070" w:rsidRPr="004A6070" w:rsidRDefault="004A6070" w:rsidP="00EA4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6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(Assignment + Unit Test)</w:t>
            </w:r>
          </w:p>
        </w:tc>
      </w:tr>
      <w:tr w:rsidR="00EA465A" w:rsidRPr="00994934" w14:paraId="7D378011" w14:textId="77777777" w:rsidTr="00EA46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C24D" w14:textId="419B8973" w:rsidR="00B0515B" w:rsidRPr="004A6070" w:rsidRDefault="00BE56E2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515B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2B7430D1" w14:textId="77777777" w:rsidR="00E54B07" w:rsidRPr="004A6070" w:rsidRDefault="00E54B07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576E1A" w14:textId="568AF209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E2B6C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4E2B6C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57900"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onwards</w:t>
            </w:r>
          </w:p>
          <w:p w14:paraId="5A198BC1" w14:textId="46E6AEAE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6D1E" w14:textId="77777777" w:rsidR="00E54B07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  <w:p w14:paraId="01DE9631" w14:textId="732E976F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MDU examination</w:t>
            </w:r>
          </w:p>
          <w:p w14:paraId="211351D8" w14:textId="67BC8928" w:rsidR="00EA465A" w:rsidRPr="004A6070" w:rsidRDefault="00EA465A" w:rsidP="00EA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8F9A5" w14:textId="77777777" w:rsidR="00EA465A" w:rsidRPr="00994934" w:rsidRDefault="00EA465A">
      <w:pPr>
        <w:rPr>
          <w:rFonts w:ascii="Times New Roman" w:hAnsi="Times New Roman" w:cs="Times New Roman"/>
        </w:rPr>
      </w:pPr>
      <w:r w:rsidRPr="0099493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A465A" w:rsidRPr="0099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5A"/>
    <w:rsid w:val="00003750"/>
    <w:rsid w:val="00240BA0"/>
    <w:rsid w:val="00357900"/>
    <w:rsid w:val="004720AB"/>
    <w:rsid w:val="00493E0A"/>
    <w:rsid w:val="004A6070"/>
    <w:rsid w:val="004E2B6C"/>
    <w:rsid w:val="0050517B"/>
    <w:rsid w:val="005A25C0"/>
    <w:rsid w:val="00994934"/>
    <w:rsid w:val="00A73676"/>
    <w:rsid w:val="00B039D5"/>
    <w:rsid w:val="00B0515B"/>
    <w:rsid w:val="00BE56E2"/>
    <w:rsid w:val="00BF4D19"/>
    <w:rsid w:val="00C374CC"/>
    <w:rsid w:val="00C77EA7"/>
    <w:rsid w:val="00CA6573"/>
    <w:rsid w:val="00E008D0"/>
    <w:rsid w:val="00E54B07"/>
    <w:rsid w:val="00E730D4"/>
    <w:rsid w:val="00E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FD84"/>
  <w15:chartTrackingRefBased/>
  <w15:docId w15:val="{78FB0F54-FDC4-4D4C-BEAD-9B0D065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A465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A465A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A46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EA46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SIWACH</dc:creator>
  <cp:keywords/>
  <dc:description/>
  <cp:lastModifiedBy>Ramesh Kumar</cp:lastModifiedBy>
  <cp:revision>2</cp:revision>
  <cp:lastPrinted>2022-04-26T16:17:00Z</cp:lastPrinted>
  <dcterms:created xsi:type="dcterms:W3CDTF">2023-02-21T08:53:00Z</dcterms:created>
  <dcterms:modified xsi:type="dcterms:W3CDTF">2023-02-21T08:53:00Z</dcterms:modified>
</cp:coreProperties>
</file>